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roofErr w:type="spellStart"/>
      <w:r w:rsidRPr="008658F2">
        <w:rPr>
          <w:rFonts w:ascii="Sylfaen" w:eastAsia="Sylfaen" w:hAnsi="Sylfaen"/>
          <w:b/>
          <w:szCs w:val="24"/>
        </w:rPr>
        <w:t>საქართველოს</w:t>
      </w:r>
      <w:proofErr w:type="spellEnd"/>
      <w:r w:rsidRPr="008658F2">
        <w:rPr>
          <w:rFonts w:ascii="Sylfaen" w:eastAsia="Sylfaen" w:hAnsi="Sylfaen"/>
          <w:b/>
          <w:szCs w:val="24"/>
        </w:rPr>
        <w:t xml:space="preserve"> </w:t>
      </w:r>
      <w:proofErr w:type="spellStart"/>
      <w:r w:rsidRPr="008658F2">
        <w:rPr>
          <w:rFonts w:ascii="Sylfaen" w:eastAsia="Sylfaen" w:hAnsi="Sylfaen"/>
          <w:b/>
          <w:szCs w:val="24"/>
        </w:rPr>
        <w:t>მთავრობის</w:t>
      </w:r>
      <w:proofErr w:type="spellEnd"/>
    </w:p>
    <w:p w:rsid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Pr>
          <w:rFonts w:ascii="Sylfaen" w:eastAsia="Sylfaen" w:hAnsi="Sylfaen"/>
          <w:b/>
          <w:szCs w:val="24"/>
          <w:lang w:val="ka-GE"/>
        </w:rPr>
        <w:t xml:space="preserve">N </w:t>
      </w:r>
      <w:r w:rsidRPr="00591D82">
        <w:rPr>
          <w:rFonts w:ascii="Sylfaen" w:eastAsia="Sylfaen" w:hAnsi="Sylfaen"/>
          <w:b/>
          <w:szCs w:val="24"/>
          <w:lang w:val="ka-GE"/>
        </w:rPr>
        <w:t>განკარგულება</w:t>
      </w: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591D82">
        <w:rPr>
          <w:rFonts w:ascii="Sylfaen" w:eastAsia="Sylfaen" w:hAnsi="Sylfaen"/>
          <w:b/>
          <w:szCs w:val="24"/>
          <w:lang w:val="ka-GE"/>
        </w:rPr>
        <w:t xml:space="preserve">         </w:t>
      </w: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591D82">
        <w:rPr>
          <w:rFonts w:ascii="Sylfaen" w:eastAsia="Sylfaen" w:hAnsi="Sylfaen"/>
          <w:b/>
          <w:szCs w:val="24"/>
          <w:lang w:val="ka-GE"/>
        </w:rPr>
        <w:t>20</w:t>
      </w:r>
      <w:r w:rsidRPr="008658F2">
        <w:rPr>
          <w:rFonts w:ascii="Sylfaen" w:eastAsia="Sylfaen" w:hAnsi="Sylfaen"/>
          <w:b/>
          <w:szCs w:val="24"/>
          <w:lang w:val="ka-GE"/>
        </w:rPr>
        <w:t>20</w:t>
      </w:r>
      <w:r w:rsidRPr="00591D82">
        <w:rPr>
          <w:rFonts w:ascii="Sylfaen" w:eastAsia="Sylfaen" w:hAnsi="Sylfaen"/>
          <w:b/>
          <w:szCs w:val="24"/>
          <w:lang w:val="ka-GE"/>
        </w:rPr>
        <w:t xml:space="preserve"> წლის</w:t>
      </w:r>
      <w:r w:rsidRPr="008658F2">
        <w:rPr>
          <w:rFonts w:ascii="Sylfaen" w:eastAsia="Sylfaen" w:hAnsi="Sylfaen"/>
          <w:b/>
          <w:szCs w:val="24"/>
          <w:lang w:val="ka-GE"/>
        </w:rPr>
        <w:t xml:space="preserve">     </w:t>
      </w:r>
      <w:r w:rsidRPr="00591D82">
        <w:rPr>
          <w:rFonts w:ascii="Sylfaen" w:eastAsia="Sylfaen" w:hAnsi="Sylfaen"/>
          <w:b/>
          <w:szCs w:val="24"/>
          <w:lang w:val="ka-GE"/>
        </w:rPr>
        <w:t xml:space="preserve"> </w:t>
      </w:r>
      <w:r w:rsidRPr="008658F2">
        <w:rPr>
          <w:rFonts w:ascii="Sylfaen" w:eastAsia="Sylfaen" w:hAnsi="Sylfaen"/>
          <w:b/>
          <w:szCs w:val="24"/>
          <w:lang w:val="ka-GE"/>
        </w:rPr>
        <w:t xml:space="preserve"> </w:t>
      </w:r>
      <w:r>
        <w:rPr>
          <w:rFonts w:ascii="Sylfaen" w:eastAsia="Sylfaen" w:hAnsi="Sylfaen"/>
          <w:b/>
          <w:szCs w:val="24"/>
          <w:lang w:val="ka-GE"/>
        </w:rPr>
        <w:t xml:space="preserve">      </w:t>
      </w:r>
      <w:r w:rsidRPr="008658F2">
        <w:rPr>
          <w:rFonts w:ascii="Sylfaen" w:eastAsia="Sylfaen" w:hAnsi="Sylfaen"/>
          <w:b/>
          <w:szCs w:val="24"/>
          <w:lang w:val="ka-GE"/>
        </w:rPr>
        <w:t xml:space="preserve">         </w:t>
      </w:r>
      <w:r w:rsidRPr="00591D82">
        <w:rPr>
          <w:rFonts w:ascii="Sylfaen" w:eastAsia="Sylfaen" w:hAnsi="Sylfaen"/>
          <w:b/>
          <w:szCs w:val="24"/>
          <w:lang w:val="ka-GE"/>
        </w:rPr>
        <w:t xml:space="preserve">   ქ. თბილისი</w:t>
      </w:r>
    </w:p>
    <w:p w:rsidR="008658F2" w:rsidRPr="00591D8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r w:rsidRPr="008658F2">
        <w:rPr>
          <w:rFonts w:ascii="Sylfaen" w:eastAsia="Times New Roman" w:hAnsi="Sylfaen" w:cs="Sylfaen"/>
          <w:b/>
          <w:bCs/>
          <w:noProof/>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8658F2">
        <w:rPr>
          <w:rStyle w:val="Bodytext3NotBold"/>
          <w:noProof/>
          <w:sz w:val="24"/>
          <w:szCs w:val="24"/>
          <w:lang w:val="ka-GE" w:eastAsia="ka-GE"/>
        </w:rPr>
        <w:t xml:space="preserve">2020 </w:t>
      </w:r>
      <w:r w:rsidRPr="008658F2">
        <w:rPr>
          <w:rFonts w:ascii="Sylfaen" w:eastAsia="Times New Roman" w:hAnsi="Sylfaen" w:cs="Sylfaen"/>
          <w:b/>
          <w:bCs/>
          <w:noProof/>
          <w:szCs w:val="24"/>
          <w:lang w:val="ka-GE" w:eastAsia="ka-GE"/>
        </w:rPr>
        <w:t>წლის 17  იანვრის</w:t>
      </w:r>
      <w:r>
        <w:rPr>
          <w:rFonts w:ascii="Sylfaen" w:eastAsia="Times New Roman" w:hAnsi="Sylfaen" w:cs="Sylfaen"/>
          <w:b/>
          <w:bCs/>
          <w:noProof/>
          <w:szCs w:val="24"/>
          <w:lang w:val="ka-GE" w:eastAsia="ka-GE"/>
        </w:rPr>
        <w:t xml:space="preserve"> </w:t>
      </w:r>
      <w:r w:rsidRPr="008658F2">
        <w:rPr>
          <w:rStyle w:val="Bodytext3NotBold"/>
          <w:noProof/>
          <w:sz w:val="24"/>
          <w:szCs w:val="24"/>
          <w:lang w:val="ka-GE" w:eastAsia="ka-GE"/>
        </w:rPr>
        <w:t xml:space="preserve">N 98 </w:t>
      </w:r>
      <w:r w:rsidRPr="008658F2">
        <w:rPr>
          <w:rFonts w:ascii="Sylfaen" w:eastAsia="Times New Roman" w:hAnsi="Sylfaen" w:cs="Sylfaen"/>
          <w:b/>
          <w:bCs/>
          <w:noProof/>
          <w:szCs w:val="24"/>
          <w:lang w:val="ka-GE" w:eastAsia="ka-GE"/>
        </w:rPr>
        <w:t>განკარგულებაში ცვლილების შეტანის შესახებ</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p>
    <w:p w:rsidR="008658F2" w:rsidRPr="008658F2" w:rsidRDefault="008658F2" w:rsidP="008658F2">
      <w:pPr>
        <w:pStyle w:val="NoSpacing"/>
        <w:jc w:val="both"/>
        <w:rPr>
          <w:rFonts w:ascii="Sylfaen" w:eastAsia="Times New Roman" w:hAnsi="Sylfaen" w:cs="Sylfaen"/>
          <w:bCs/>
          <w:szCs w:val="24"/>
          <w:lang w:val="ka-GE" w:eastAsia="ka-GE"/>
        </w:rPr>
      </w:pPr>
      <w:r w:rsidRPr="008658F2">
        <w:rPr>
          <w:rFonts w:ascii="Sylfaen" w:eastAsia="Times New Roman" w:hAnsi="Sylfaen" w:cs="Sylfaen"/>
          <w:bCs/>
          <w:szCs w:val="24"/>
          <w:lang w:val="ka-GE" w:eastAsia="ka-GE"/>
        </w:rPr>
        <w:t xml:space="preserve">1. საქართველოს ზოგადი ადმინისტრაციული კოდექსის 63 -ე მუხლის შესაბამისად, „საქართველოს ოკუპირებული ტერიტორიებიდან დევნილთა, </w:t>
      </w:r>
      <w:bookmarkStart w:id="0" w:name="_GoBack"/>
      <w:bookmarkEnd w:id="0"/>
      <w:r w:rsidRPr="008658F2">
        <w:rPr>
          <w:rFonts w:ascii="Sylfaen" w:eastAsia="Times New Roman" w:hAnsi="Sylfaen" w:cs="Sylfaen"/>
          <w:bCs/>
          <w:szCs w:val="24"/>
          <w:lang w:val="ka-GE" w:eastAsia="ka-GE"/>
        </w:rPr>
        <w:t>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w:t>
      </w:r>
      <w:r w:rsidR="00591D82">
        <w:rPr>
          <w:rFonts w:ascii="Sylfaen" w:eastAsia="Times New Roman" w:hAnsi="Sylfaen" w:cs="Sylfaen"/>
          <w:bCs/>
          <w:szCs w:val="24"/>
          <w:lang w:val="ka-GE" w:eastAsia="ka-GE"/>
        </w:rPr>
        <w:t xml:space="preserve">ლობის დაავადებათა კონტროლისა და </w:t>
      </w:r>
      <w:r w:rsidRPr="008658F2">
        <w:rPr>
          <w:rFonts w:ascii="Sylfaen" w:eastAsia="Times New Roman" w:hAnsi="Sylfaen" w:cs="Sylfaen"/>
          <w:bCs/>
          <w:szCs w:val="24"/>
          <w:lang w:val="ka-GE" w:eastAsia="ka-GE"/>
        </w:rPr>
        <w:t>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w:t>
      </w:r>
      <w:r w:rsidR="00914CD3">
        <w:rPr>
          <w:rFonts w:ascii="Sylfaen" w:eastAsia="Times New Roman" w:hAnsi="Sylfaen" w:cs="Sylfaen"/>
          <w:bCs/>
          <w:szCs w:val="24"/>
          <w:lang w:val="ka-GE" w:eastAsia="ka-GE"/>
        </w:rPr>
        <w:t>ბაზე“ საქართველოს მთავრობის 2020</w:t>
      </w:r>
      <w:r w:rsidR="000015BD">
        <w:rPr>
          <w:rFonts w:ascii="Sylfaen" w:eastAsia="Times New Roman" w:hAnsi="Sylfaen" w:cs="Sylfaen"/>
          <w:bCs/>
          <w:szCs w:val="24"/>
          <w:lang w:val="ka-GE" w:eastAsia="ka-GE"/>
        </w:rPr>
        <w:t xml:space="preserve"> წლის 17 იანვრის  </w:t>
      </w:r>
      <w:r w:rsidRPr="008658F2">
        <w:rPr>
          <w:rFonts w:ascii="Sylfaen" w:eastAsia="Times New Roman" w:hAnsi="Sylfaen" w:cs="Sylfaen"/>
          <w:bCs/>
          <w:szCs w:val="24"/>
          <w:lang w:val="ka-GE" w:eastAsia="ka-GE"/>
        </w:rPr>
        <w:t>N98 განკარგულებაში შეტანილ იქნეს ცვლილება და პირველი პუნქტის</w:t>
      </w:r>
      <w:r w:rsidR="00591D82">
        <w:rPr>
          <w:rFonts w:ascii="Sylfaen" w:eastAsia="Times New Roman" w:hAnsi="Sylfaen" w:cs="Sylfaen"/>
          <w:bCs/>
          <w:szCs w:val="24"/>
          <w:lang w:val="ka-GE" w:eastAsia="ka-GE"/>
        </w:rPr>
        <w:t xml:space="preserve"> „ზ“ ქვეპუნქტს დაემატოს „</w:t>
      </w:r>
      <w:r w:rsidRPr="008658F2">
        <w:rPr>
          <w:rFonts w:ascii="Sylfaen" w:eastAsia="Times New Roman" w:hAnsi="Sylfaen" w:cs="Sylfaen"/>
          <w:bCs/>
          <w:szCs w:val="24"/>
          <w:lang w:val="ka-GE" w:eastAsia="ka-GE"/>
        </w:rPr>
        <w:t>ზ</w:t>
      </w:r>
      <w:r w:rsidRPr="008658F2">
        <w:rPr>
          <w:rFonts w:ascii="Sylfaen" w:eastAsia="Times New Roman" w:hAnsi="Sylfaen" w:cs="Sylfaen"/>
          <w:bCs/>
          <w:szCs w:val="24"/>
          <w:vertAlign w:val="superscript"/>
          <w:lang w:val="ka-GE" w:eastAsia="ka-GE"/>
        </w:rPr>
        <w:t>1</w:t>
      </w:r>
      <w:r w:rsidR="00591D82">
        <w:rPr>
          <w:rFonts w:ascii="Sylfaen" w:eastAsia="Times New Roman" w:hAnsi="Sylfaen" w:cs="Sylfaen"/>
          <w:bCs/>
          <w:szCs w:val="24"/>
          <w:lang w:val="ka-GE" w:eastAsia="ka-GE"/>
        </w:rPr>
        <w:t>“</w:t>
      </w:r>
      <w:r w:rsidRPr="008658F2">
        <w:rPr>
          <w:rFonts w:ascii="Sylfaen" w:eastAsia="Times New Roman" w:hAnsi="Sylfaen" w:cs="Sylfaen"/>
          <w:bCs/>
          <w:szCs w:val="24"/>
          <w:lang w:val="ka-GE" w:eastAsia="ka-GE"/>
        </w:rPr>
        <w:t xml:space="preserve"> ქვეპუნქტი და   ჩამოყალიბდეს შემდეგი რედაქციით:</w:t>
      </w:r>
    </w:p>
    <w:p w:rsidR="00591D82" w:rsidRPr="00591D82" w:rsidRDefault="00591D82" w:rsidP="00E67DC4">
      <w:pPr>
        <w:spacing w:after="0"/>
        <w:ind w:firstLine="180"/>
        <w:jc w:val="both"/>
        <w:rPr>
          <w:rFonts w:ascii="Sylfaen" w:eastAsia="Sylfaen" w:hAnsi="Sylfaen"/>
          <w:b/>
          <w:bCs/>
          <w:sz w:val="24"/>
          <w:szCs w:val="24"/>
          <w:lang w:val="ka-GE"/>
        </w:rPr>
      </w:pPr>
      <w:r>
        <w:rPr>
          <w:rFonts w:ascii="Sylfaen" w:eastAsia="Times New Roman" w:hAnsi="Sylfaen" w:cs="Sylfaen"/>
          <w:bCs/>
          <w:szCs w:val="24"/>
          <w:lang w:val="ka-GE" w:eastAsia="ka-GE"/>
        </w:rPr>
        <w:t>„</w:t>
      </w:r>
      <w:r w:rsidRPr="008658F2">
        <w:rPr>
          <w:rFonts w:ascii="Sylfaen" w:eastAsia="Times New Roman" w:hAnsi="Sylfaen" w:cs="Sylfaen"/>
          <w:bCs/>
          <w:sz w:val="24"/>
          <w:szCs w:val="24"/>
          <w:lang w:val="ka-GE" w:eastAsia="ka-GE"/>
        </w:rPr>
        <w:t>ზ</w:t>
      </w:r>
      <w:r w:rsidRPr="008658F2">
        <w:rPr>
          <w:rFonts w:ascii="Sylfaen" w:eastAsia="Times New Roman" w:hAnsi="Sylfaen" w:cs="Sylfaen"/>
          <w:bCs/>
          <w:sz w:val="24"/>
          <w:szCs w:val="24"/>
          <w:vertAlign w:val="superscript"/>
          <w:lang w:val="ka-GE" w:eastAsia="ka-GE"/>
        </w:rPr>
        <w:t>1</w:t>
      </w:r>
      <w:r>
        <w:rPr>
          <w:rFonts w:ascii="Sylfaen" w:eastAsia="Times New Roman" w:hAnsi="Sylfaen" w:cs="Sylfaen"/>
          <w:bCs/>
          <w:szCs w:val="24"/>
          <w:lang w:val="ka-GE" w:eastAsia="ka-GE"/>
        </w:rPr>
        <w:t xml:space="preserve">“) </w:t>
      </w:r>
      <w:r w:rsidRPr="008658F2">
        <w:rPr>
          <w:rFonts w:ascii="Sylfaen" w:eastAsia="Times New Roman" w:hAnsi="Sylfaen" w:cs="Sylfaen"/>
          <w:bCs/>
          <w:noProof/>
          <w:sz w:val="24"/>
          <w:szCs w:val="24"/>
          <w:lang w:val="ka-GE"/>
        </w:rPr>
        <w:t xml:space="preserve">„ახალი კორონავირუსით  </w:t>
      </w:r>
      <w:r w:rsidRPr="008658F2">
        <w:rPr>
          <w:rFonts w:ascii="Helvetica" w:hAnsi="Helvetica" w:cs="Helvetica"/>
          <w:color w:val="444950"/>
          <w:sz w:val="24"/>
          <w:szCs w:val="24"/>
          <w:shd w:val="clear" w:color="auto" w:fill="F1F0F0"/>
          <w:lang w:val="ka-GE"/>
        </w:rPr>
        <w:t>(</w:t>
      </w:r>
      <w:r w:rsidRPr="008658F2">
        <w:rPr>
          <w:rFonts w:ascii="Sylfaen" w:eastAsia="Times New Roman" w:hAnsi="Sylfaen" w:cs="Sylfaen"/>
          <w:bCs/>
          <w:noProof/>
          <w:sz w:val="24"/>
          <w:szCs w:val="24"/>
          <w:lang w:val="ka-GE"/>
        </w:rPr>
        <w:t>SARS-CoV-2) გამოწვეული ინფექციის (COVID-19) მართვის ხელშეწყობისთვის ცენტრის მიერ განსახორციელებლი ღონისძიებები</w:t>
      </w:r>
      <w:r>
        <w:rPr>
          <w:rFonts w:ascii="Sylfaen" w:eastAsia="Times New Roman" w:hAnsi="Sylfaen" w:cs="Sylfaen"/>
          <w:bCs/>
          <w:noProof/>
          <w:sz w:val="24"/>
          <w:szCs w:val="24"/>
          <w:lang w:val="ka-GE"/>
        </w:rPr>
        <w:t>ს“</w:t>
      </w:r>
      <w:r w:rsidRPr="008658F2">
        <w:rPr>
          <w:rFonts w:ascii="Sylfaen" w:eastAsia="Times New Roman" w:hAnsi="Sylfaen" w:cs="Sylfaen"/>
          <w:bCs/>
          <w:noProof/>
          <w:sz w:val="24"/>
          <w:szCs w:val="24"/>
          <w:lang w:val="ka-GE"/>
        </w:rPr>
        <w:t xml:space="preserve"> </w:t>
      </w:r>
      <w:r>
        <w:rPr>
          <w:rFonts w:ascii="Sylfaen" w:eastAsia="Times New Roman" w:hAnsi="Sylfaen" w:cs="Sylfaen"/>
          <w:bCs/>
          <w:noProof/>
          <w:sz w:val="24"/>
          <w:szCs w:val="24"/>
          <w:lang w:val="ka-GE"/>
        </w:rPr>
        <w:t xml:space="preserve">პროგრამის </w:t>
      </w:r>
      <w:r w:rsidRPr="008658F2">
        <w:rPr>
          <w:rFonts w:ascii="Sylfaen" w:eastAsia="Times New Roman" w:hAnsi="Sylfaen" w:cs="Sylfaen"/>
          <w:bCs/>
          <w:noProof/>
          <w:sz w:val="24"/>
          <w:szCs w:val="24"/>
          <w:lang w:val="ka-GE"/>
        </w:rPr>
        <w:t>(პროგრამული კოდი 27 03 03 11 03)</w:t>
      </w:r>
      <w:r>
        <w:rPr>
          <w:rFonts w:ascii="Sylfaen" w:eastAsia="Times New Roman" w:hAnsi="Sylfaen" w:cs="Sylfaen"/>
          <w:bCs/>
          <w:noProof/>
          <w:sz w:val="24"/>
          <w:szCs w:val="24"/>
          <w:lang w:val="ka-GE"/>
        </w:rPr>
        <w:t xml:space="preserve"> ფარგლებში </w:t>
      </w:r>
      <w:r w:rsidRPr="00591D82">
        <w:rPr>
          <w:rFonts w:ascii="Sylfaen" w:eastAsia="Sylfaen" w:hAnsi="Sylfaen"/>
          <w:sz w:val="24"/>
          <w:szCs w:val="24"/>
          <w:lang w:val="ka-GE"/>
        </w:rPr>
        <w:t>დამხმარე</w:t>
      </w:r>
      <w:r w:rsidRPr="00591D82">
        <w:rPr>
          <w:rFonts w:ascii="Sylfaen" w:eastAsia="Sylfaen" w:hAnsi="Sylfaen"/>
          <w:color w:val="FF0000"/>
          <w:sz w:val="24"/>
          <w:szCs w:val="24"/>
          <w:lang w:val="ka-GE"/>
        </w:rPr>
        <w:t xml:space="preserve"> </w:t>
      </w:r>
      <w:r w:rsidRPr="00591D82">
        <w:rPr>
          <w:rFonts w:ascii="Sylfaen" w:eastAsia="Sylfaen" w:hAnsi="Sylfaen"/>
          <w:sz w:val="24"/>
          <w:szCs w:val="24"/>
          <w:lang w:val="ka-GE"/>
        </w:rPr>
        <w:t>ამოცანების შესრულების მიზნით, შრომითი</w:t>
      </w:r>
      <w:r w:rsidRPr="008658F2">
        <w:rPr>
          <w:rFonts w:ascii="Sylfaen" w:eastAsia="Sylfaen" w:hAnsi="Sylfaen"/>
          <w:sz w:val="24"/>
          <w:szCs w:val="24"/>
          <w:lang w:val="ka-GE"/>
        </w:rPr>
        <w:t xml:space="preserve"> ხელშეკრულებით</w:t>
      </w:r>
      <w:r w:rsidRPr="00591D82">
        <w:rPr>
          <w:rFonts w:ascii="Sylfaen" w:eastAsia="Sylfaen" w:hAnsi="Sylfaen"/>
          <w:sz w:val="24"/>
          <w:szCs w:val="24"/>
          <w:lang w:val="ka-GE"/>
        </w:rPr>
        <w:t xml:space="preserve"> დასაქმებულ პირთა რიცხოვნობა </w:t>
      </w:r>
      <w:r w:rsidRPr="00591D82">
        <w:rPr>
          <w:rFonts w:ascii="Sylfaen" w:eastAsia="Sylfaen" w:hAnsi="Sylfaen"/>
          <w:b/>
          <w:bCs/>
          <w:sz w:val="24"/>
          <w:szCs w:val="24"/>
          <w:lang w:val="ka-GE"/>
        </w:rPr>
        <w:t>გან</w:t>
      </w:r>
      <w:r w:rsidRPr="008658F2">
        <w:rPr>
          <w:rFonts w:ascii="Sylfaen" w:eastAsia="Sylfaen" w:hAnsi="Sylfaen"/>
          <w:b/>
          <w:bCs/>
          <w:sz w:val="24"/>
          <w:szCs w:val="24"/>
          <w:lang w:val="ka-GE"/>
        </w:rPr>
        <w:t>ი</w:t>
      </w:r>
      <w:r w:rsidRPr="00591D82">
        <w:rPr>
          <w:rFonts w:ascii="Sylfaen" w:eastAsia="Sylfaen" w:hAnsi="Sylfaen"/>
          <w:b/>
          <w:bCs/>
          <w:sz w:val="24"/>
          <w:szCs w:val="24"/>
          <w:lang w:val="ka-GE"/>
        </w:rPr>
        <w:t>საზღვროს არა უმეტეს 56 ერთეულით.</w:t>
      </w:r>
    </w:p>
    <w:p w:rsidR="00591D82" w:rsidRPr="008658F2" w:rsidRDefault="00591D82" w:rsidP="00591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sz w:val="24"/>
          <w:szCs w:val="24"/>
          <w:lang w:val="ka-GE"/>
        </w:rPr>
      </w:pPr>
      <w:r>
        <w:rPr>
          <w:rFonts w:ascii="Sylfaen" w:eastAsia="Times New Roman" w:hAnsi="Sylfaen" w:cs="Sylfaen"/>
          <w:bCs/>
          <w:noProof/>
          <w:sz w:val="24"/>
          <w:szCs w:val="24"/>
          <w:lang w:val="ka-GE"/>
        </w:rPr>
        <w:t xml:space="preserve"> </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Cs w:val="24"/>
          <w:lang w:val="ka-GE" w:eastAsia="ka-GE"/>
        </w:rPr>
      </w:pPr>
      <w:r w:rsidRPr="008658F2">
        <w:rPr>
          <w:rFonts w:ascii="Sylfaen" w:eastAsia="Times New Roman" w:hAnsi="Sylfaen" w:cs="Sylfaen"/>
          <w:noProof/>
          <w:szCs w:val="24"/>
          <w:lang w:val="ka-GE" w:eastAsia="ka-GE"/>
        </w:rPr>
        <w:t>2. განკარგულება ძალაშია ხელმოწერისთანავე.</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i/>
          <w:iCs/>
          <w:noProof/>
          <w:szCs w:val="24"/>
          <w:lang w:val="ka-GE" w:eastAsia="ka-GE"/>
        </w:rPr>
      </w:pPr>
      <w:r w:rsidRPr="008658F2">
        <w:rPr>
          <w:rFonts w:ascii="Sylfaen" w:eastAsia="Times New Roman" w:hAnsi="Sylfaen" w:cs="Sylfaen"/>
          <w:noProof/>
          <w:szCs w:val="24"/>
          <w:lang w:val="ka-GE" w:eastAsia="ka-GE"/>
        </w:rPr>
        <w:t xml:space="preserve">          </w:t>
      </w:r>
      <w:r w:rsidRPr="008658F2">
        <w:rPr>
          <w:rFonts w:ascii="Sylfaen" w:eastAsia="Times New Roman" w:hAnsi="Sylfaen" w:cs="Sylfaen"/>
          <w:b/>
          <w:bCs/>
          <w:noProof/>
          <w:szCs w:val="24"/>
          <w:lang w:val="ka-GE" w:eastAsia="ka-GE"/>
        </w:rPr>
        <w:t xml:space="preserve">პრემიერ-მინისტრი                                      </w:t>
      </w:r>
      <w:r w:rsidR="008F4C6A">
        <w:rPr>
          <w:rFonts w:ascii="Sylfaen" w:eastAsia="Times New Roman" w:hAnsi="Sylfaen" w:cs="Sylfaen"/>
          <w:b/>
          <w:bCs/>
          <w:noProof/>
          <w:szCs w:val="24"/>
          <w:lang w:val="ka-GE" w:eastAsia="ka-GE"/>
        </w:rPr>
        <w:t xml:space="preserve">                                      </w:t>
      </w:r>
      <w:r w:rsidRPr="008658F2">
        <w:rPr>
          <w:rFonts w:ascii="Sylfaen" w:eastAsia="Times New Roman" w:hAnsi="Sylfaen" w:cs="Sylfaen"/>
          <w:b/>
          <w:bCs/>
          <w:noProof/>
          <w:szCs w:val="24"/>
          <w:lang w:val="ka-GE" w:eastAsia="ka-GE"/>
        </w:rPr>
        <w:t xml:space="preserve"> </w:t>
      </w:r>
      <w:r w:rsidRPr="008658F2">
        <w:rPr>
          <w:rFonts w:ascii="Sylfaen" w:eastAsia="Times New Roman" w:hAnsi="Sylfaen" w:cs="Sylfaen"/>
          <w:b/>
          <w:bCs/>
          <w:i/>
          <w:iCs/>
          <w:noProof/>
          <w:szCs w:val="24"/>
          <w:lang w:val="ka-GE" w:eastAsia="ka-GE"/>
        </w:rPr>
        <w:t>გიორგი გახარია</w:t>
      </w:r>
    </w:p>
    <w:p w:rsidR="008658F2" w:rsidRPr="008658F2" w:rsidRDefault="008658F2" w:rsidP="008658F2">
      <w:pPr>
        <w:spacing w:after="0"/>
        <w:rPr>
          <w:b/>
          <w:bCs/>
          <w:i/>
          <w:iCs/>
          <w:sz w:val="24"/>
          <w:szCs w:val="24"/>
          <w:lang w:val="ka-GE" w:eastAsia="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F4C6A" w:rsidRDefault="008F4C6A"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F4C6A" w:rsidRDefault="008F4C6A"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F4C6A" w:rsidRDefault="008F4C6A"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8658F2">
        <w:rPr>
          <w:rFonts w:ascii="Sylfaen" w:eastAsia="Sylfaen" w:hAnsi="Sylfaen"/>
          <w:b/>
          <w:szCs w:val="24"/>
          <w:lang w:val="ka-GE"/>
        </w:rPr>
        <w:lastRenderedPageBreak/>
        <w:t xml:space="preserve">განმარტებითი ბარათი </w:t>
      </w:r>
    </w:p>
    <w:p w:rsidR="008658F2" w:rsidRPr="008658F2"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Default="008658F2" w:rsidP="00591D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r w:rsidRPr="008658F2">
        <w:rPr>
          <w:rFonts w:ascii="Sylfaen" w:eastAsia="Times New Roman" w:hAnsi="Sylfaen" w:cs="Sylfaen"/>
          <w:b/>
          <w:bCs/>
          <w:noProof/>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8658F2">
        <w:rPr>
          <w:rStyle w:val="Bodytext3NotBold"/>
          <w:noProof/>
          <w:sz w:val="24"/>
          <w:szCs w:val="24"/>
          <w:lang w:val="ka-GE" w:eastAsia="ka-GE"/>
        </w:rPr>
        <w:t xml:space="preserve">2020 </w:t>
      </w:r>
      <w:r w:rsidRPr="008658F2">
        <w:rPr>
          <w:rFonts w:ascii="Sylfaen" w:eastAsia="Times New Roman" w:hAnsi="Sylfaen" w:cs="Sylfaen"/>
          <w:b/>
          <w:bCs/>
          <w:noProof/>
          <w:szCs w:val="24"/>
          <w:lang w:val="ka-GE" w:eastAsia="ka-GE"/>
        </w:rPr>
        <w:t xml:space="preserve">წლის 17  იანვრის  </w:t>
      </w:r>
      <w:r w:rsidRPr="008658F2">
        <w:rPr>
          <w:rStyle w:val="Bodytext3NotBold"/>
          <w:noProof/>
          <w:sz w:val="24"/>
          <w:szCs w:val="24"/>
          <w:lang w:val="ka-GE" w:eastAsia="ka-GE"/>
        </w:rPr>
        <w:t xml:space="preserve">N 98 </w:t>
      </w:r>
      <w:r w:rsidRPr="008658F2">
        <w:rPr>
          <w:rFonts w:ascii="Sylfaen" w:eastAsia="Times New Roman" w:hAnsi="Sylfaen" w:cs="Sylfaen"/>
          <w:b/>
          <w:bCs/>
          <w:noProof/>
          <w:szCs w:val="24"/>
          <w:lang w:val="ka-GE" w:eastAsia="ka-GE"/>
        </w:rPr>
        <w:t>განკარგულებაში ცვლილების შეტანის შესახებ</w:t>
      </w:r>
    </w:p>
    <w:p w:rsidR="00591D82" w:rsidRPr="008658F2" w:rsidRDefault="00591D82" w:rsidP="00591D8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Cs w:val="24"/>
          <w:lang w:val="ka-GE" w:eastAsia="ka-GE"/>
        </w:rPr>
      </w:pPr>
    </w:p>
    <w:p w:rsidR="008658F2" w:rsidRPr="008658F2" w:rsidRDefault="008658F2" w:rsidP="008658F2">
      <w:pPr>
        <w:spacing w:after="0" w:line="259" w:lineRule="auto"/>
        <w:rPr>
          <w:rFonts w:ascii="Sylfaen" w:eastAsia="Helvetica" w:hAnsi="Sylfaen" w:cs="Sylfaen"/>
          <w:sz w:val="24"/>
          <w:szCs w:val="24"/>
          <w:lang w:val="ka-GE"/>
        </w:rPr>
      </w:pPr>
      <w:r w:rsidRPr="008658F2">
        <w:rPr>
          <w:rFonts w:ascii="Sylfaen" w:eastAsia="Calibri" w:hAnsi="Sylfaen"/>
          <w:b/>
          <w:sz w:val="24"/>
          <w:szCs w:val="24"/>
          <w:lang w:val="ka-GE"/>
        </w:rPr>
        <w:t xml:space="preserve">1. </w:t>
      </w:r>
      <w:r w:rsidRPr="008658F2">
        <w:rPr>
          <w:rFonts w:ascii="Sylfaen" w:eastAsia="Times New Roman" w:hAnsi="Sylfaen" w:cs="Sylfaen"/>
          <w:b/>
          <w:sz w:val="24"/>
          <w:szCs w:val="24"/>
          <w:lang w:val="ka-GE"/>
        </w:rPr>
        <w:t>ინფორმაცია სამართლებრივი აქტის პროექტის შესახებ:</w:t>
      </w:r>
    </w:p>
    <w:p w:rsidR="008658F2" w:rsidRPr="008658F2" w:rsidRDefault="008658F2" w:rsidP="008658F2">
      <w:pPr>
        <w:spacing w:after="0" w:line="259" w:lineRule="auto"/>
        <w:jc w:val="both"/>
        <w:rPr>
          <w:rFonts w:ascii="Sylfaen" w:eastAsiaTheme="minorEastAsia" w:hAnsi="Sylfaen"/>
          <w:sz w:val="24"/>
          <w:szCs w:val="24"/>
          <w:lang w:val="ka-GE"/>
        </w:rPr>
      </w:pPr>
      <w:r w:rsidRPr="008658F2">
        <w:rPr>
          <w:rFonts w:ascii="Sylfaen" w:eastAsiaTheme="minorEastAsia" w:hAnsi="Sylfaen"/>
          <w:bCs/>
          <w:sz w:val="24"/>
          <w:szCs w:val="24"/>
          <w:lang w:val="ka-GE"/>
        </w:rPr>
        <w:t>ჯანმრთელობის მსოფლიო ორგანიზაციის</w:t>
      </w:r>
      <w:r w:rsidRPr="008658F2">
        <w:rPr>
          <w:rFonts w:ascii="Sylfaen" w:eastAsiaTheme="minorEastAsia" w:hAnsi="Sylfaen"/>
          <w:b/>
          <w:sz w:val="24"/>
          <w:szCs w:val="24"/>
          <w:lang w:val="ka-GE"/>
        </w:rPr>
        <w:t xml:space="preserve"> </w:t>
      </w:r>
      <w:r w:rsidRPr="008658F2">
        <w:rPr>
          <w:rFonts w:ascii="Sylfaen" w:eastAsiaTheme="minorEastAsia" w:hAnsi="Sylfaen"/>
          <w:sz w:val="24"/>
          <w:szCs w:val="24"/>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ჩინელმა მკვლევარებმა მოახდინეს ვირუსის სექვენირება და მისი იზოლაცია ერთი პაციენტის დადებითი  ნიმუშიდან.  </w:t>
      </w:r>
    </w:p>
    <w:p w:rsidR="008658F2" w:rsidRPr="008658F2" w:rsidRDefault="008658F2" w:rsidP="008658F2">
      <w:pPr>
        <w:spacing w:after="0"/>
        <w:jc w:val="both"/>
        <w:rPr>
          <w:rFonts w:ascii="Sylfaen" w:eastAsiaTheme="minorEastAsia" w:hAnsi="Sylfaen"/>
          <w:sz w:val="24"/>
          <w:szCs w:val="24"/>
          <w:lang w:val="ka-GE"/>
        </w:rPr>
      </w:pPr>
      <w:r w:rsidRPr="008658F2">
        <w:rPr>
          <w:rFonts w:ascii="Sylfaen" w:eastAsiaTheme="minorEastAsia" w:hAnsi="Sylfaen"/>
          <w:sz w:val="24"/>
          <w:szCs w:val="24"/>
          <w:lang w:val="ka-GE"/>
        </w:rPr>
        <w:t xml:space="preserve">დაავადებულთა სამუშაო პირობების, ადგილმდებარეობის  და სიმპტომების გვარობამ - მიუთითა კორონავირუსზე (CoV), როგორც კლასტერში დაავადების ერთ-ერთ  შესაძლო გამომწვევზე. ოფიციალურ წარმომადგენელთა განაცხადებით,  ლაბორატორიული ტესტები გამორიცხავდა SARS-CoV, MERS-CoV, გრიპის, ფრინველის გრიპის, ადენოვირუსის და სხვა  რესპირატორული პათოგენების გამოვლენას. გლობალურად, ახალი კორონავირუსის აღმოცენება პერიოდულად იჩენს თავს. მაგალითად,  2002 წელს SARS, 2012 წელს კი MERS. </w:t>
      </w:r>
    </w:p>
    <w:p w:rsidR="008658F2" w:rsidRPr="008658F2" w:rsidRDefault="008658F2" w:rsidP="008658F2">
      <w:pPr>
        <w:spacing w:after="0"/>
        <w:jc w:val="both"/>
        <w:rPr>
          <w:rFonts w:ascii="Sylfaen" w:eastAsiaTheme="minorEastAsia" w:hAnsi="Sylfaen"/>
          <w:sz w:val="24"/>
          <w:szCs w:val="24"/>
          <w:lang w:val="ka-GE"/>
        </w:rPr>
      </w:pPr>
      <w:r w:rsidRPr="008658F2">
        <w:rPr>
          <w:rFonts w:ascii="Sylfaen" w:eastAsiaTheme="majorEastAsia" w:hAnsi="Sylfaen" w:cstheme="majorBidi"/>
          <w:sz w:val="24"/>
          <w:szCs w:val="24"/>
          <w:lang w:val="ka-GE"/>
        </w:rPr>
        <w:t>ვირუსის მოქმედება ამ დრომდე ვრცელდება მსოფლიოს სხვადასხვა რეგიონში  და მან უფრო ფართო არეალი მოიცვა. მდგომარეობა რთულდება ევროპის რეგიონში და იმატებს დაავადების გავრცელების რაოდენობა და არეალი.</w:t>
      </w:r>
    </w:p>
    <w:p w:rsidR="008658F2" w:rsidRPr="008658F2" w:rsidRDefault="008658F2" w:rsidP="008658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8658F2">
        <w:rPr>
          <w:rFonts w:ascii="Sylfaen" w:eastAsiaTheme="minorHAnsi" w:hAnsi="Sylfaen" w:cstheme="minorBidi"/>
          <w:color w:val="auto"/>
          <w:lang w:val="ka-GE"/>
        </w:rPr>
        <w:t>შესაბამისად</w:t>
      </w:r>
      <w:r w:rsidR="00E72774">
        <w:rPr>
          <w:rFonts w:ascii="Sylfaen" w:eastAsiaTheme="minorHAnsi" w:hAnsi="Sylfaen" w:cstheme="minorBidi"/>
          <w:color w:val="auto"/>
          <w:lang w:val="ka-GE"/>
        </w:rPr>
        <w:t xml:space="preserve">, </w:t>
      </w:r>
      <w:r w:rsidRPr="008658F2">
        <w:rPr>
          <w:rFonts w:ascii="Sylfaen" w:eastAsiaTheme="minorHAnsi" w:hAnsi="Sylfaen" w:cstheme="minorBidi"/>
          <w:color w:val="auto"/>
          <w:lang w:val="ka-GE"/>
        </w:rPr>
        <w:t>საქართველოს</w:t>
      </w:r>
      <w:r w:rsidR="00E72774">
        <w:rPr>
          <w:rFonts w:ascii="Sylfaen" w:eastAsiaTheme="minorHAnsi" w:hAnsi="Sylfaen" w:cstheme="minorBidi"/>
          <w:color w:val="auto"/>
          <w:lang w:val="ka-GE"/>
        </w:rPr>
        <w:t xml:space="preserve"> </w:t>
      </w:r>
      <w:r w:rsidRPr="008658F2">
        <w:rPr>
          <w:rFonts w:ascii="Sylfaen" w:eastAsiaTheme="minorHAnsi" w:hAnsi="Sylfaen" w:cstheme="minorBidi"/>
          <w:color w:val="auto"/>
          <w:lang w:val="ka-GE"/>
        </w:rPr>
        <w:t>მთავრობა</w:t>
      </w:r>
      <w:r w:rsidR="00E72774">
        <w:rPr>
          <w:rFonts w:ascii="Sylfaen" w:eastAsiaTheme="minorHAnsi" w:hAnsi="Sylfaen" w:cstheme="minorBidi"/>
          <w:color w:val="auto"/>
          <w:lang w:val="ka-GE"/>
        </w:rPr>
        <w:t xml:space="preserve">, </w:t>
      </w:r>
      <w:r w:rsidRPr="008658F2">
        <w:rPr>
          <w:rFonts w:ascii="Sylfaen" w:eastAsiaTheme="minorHAnsi" w:hAnsi="Sylfaen" w:cstheme="minorBidi"/>
          <w:color w:val="auto"/>
          <w:lang w:val="ka-GE"/>
        </w:rPr>
        <w:t>საქართველოს</w:t>
      </w:r>
      <w:r w:rsidR="00E72774">
        <w:rPr>
          <w:rFonts w:ascii="Sylfaen" w:eastAsiaTheme="minorHAnsi" w:hAnsi="Sylfaen" w:cstheme="minorBidi"/>
          <w:color w:val="auto"/>
          <w:lang w:val="ka-GE"/>
        </w:rPr>
        <w:t xml:space="preserve"> </w:t>
      </w:r>
      <w:r w:rsidRPr="008658F2">
        <w:rPr>
          <w:rFonts w:ascii="Sylfaen" w:eastAsiaTheme="minorHAnsi" w:hAnsi="Sylfaen" w:cstheme="minorBidi"/>
          <w:color w:val="auto"/>
          <w:lang w:val="ka-GE"/>
        </w:rPr>
        <w:t>ოკუპირებული ტერიტორიებიდან დევნილთა, შრომის, ჯანმრთელობისა და სოციალური დაცვის სამინისტროსთან, სსიპ -</w:t>
      </w:r>
      <w:r w:rsidR="0051118F">
        <w:rPr>
          <w:rFonts w:ascii="Sylfaen" w:eastAsiaTheme="minorHAnsi" w:hAnsi="Sylfaen" w:cstheme="minorBidi"/>
          <w:color w:val="auto"/>
          <w:lang w:val="ka-GE"/>
        </w:rPr>
        <w:t xml:space="preserve"> </w:t>
      </w:r>
      <w:r w:rsidRPr="008658F2">
        <w:rPr>
          <w:rFonts w:ascii="Sylfaen" w:eastAsiaTheme="minorHAnsi" w:hAnsi="Sylfaen" w:cstheme="minorBidi"/>
          <w:color w:val="auto"/>
          <w:lang w:val="ka-GE"/>
        </w:rPr>
        <w:t xml:space="preserve">ლ. საყვარელიძის სახელობის დაავადებათა კონტროლისა და საზოგადოებივი ჯანმრთელობის  ეროვნულ ცენტრთან </w:t>
      </w:r>
      <w:r w:rsidR="00914CD3" w:rsidRPr="001C66E7">
        <w:rPr>
          <w:rFonts w:ascii="Sylfaen" w:eastAsiaTheme="minorHAnsi" w:hAnsi="Sylfaen" w:cstheme="minorBidi"/>
          <w:color w:val="auto"/>
          <w:lang w:val="ka-GE"/>
        </w:rPr>
        <w:t xml:space="preserve">(შემდგომში - ცენტრი)  </w:t>
      </w:r>
      <w:r w:rsidRPr="008658F2">
        <w:rPr>
          <w:rFonts w:ascii="Sylfaen" w:eastAsiaTheme="minorHAnsi" w:hAnsi="Sylfaen" w:cstheme="minorBidi"/>
          <w:color w:val="auto"/>
          <w:lang w:val="ka-GE"/>
        </w:rPr>
        <w:t xml:space="preserve">და  ყველა შესაბამის სახელმწიფო უწყებასთან კოორდინაციით, ახორციელებს ქვეყანაში COVID -19 </w:t>
      </w:r>
      <w:r w:rsidRPr="008658F2">
        <w:rPr>
          <w:rFonts w:ascii="Sylfaen" w:eastAsiaTheme="minorHAnsi" w:hAnsi="Sylfaen" w:cstheme="minorBidi"/>
          <w:color w:val="1D2228"/>
          <w:lang w:val="ka-GE"/>
        </w:rPr>
        <w:t xml:space="preserve">  მასიური გავრცელების რისკების შემცირებისა და თავიდან აცილების ღონისძიებებს.   ცენტრი, </w:t>
      </w:r>
      <w:r w:rsidRPr="008658F2">
        <w:rPr>
          <w:rFonts w:ascii="Sylfaen" w:eastAsiaTheme="minorHAnsi" w:hAnsi="Sylfaen" w:cstheme="minorBidi"/>
          <w:color w:val="auto"/>
          <w:lang w:val="ka-GE"/>
        </w:rPr>
        <w:t xml:space="preserve"> როგორც </w:t>
      </w:r>
      <w:r w:rsidRPr="008658F2">
        <w:rPr>
          <w:rFonts w:ascii="Sylfaen" w:eastAsiaTheme="minorHAnsi" w:hAnsi="Sylfaen" w:cstheme="minorBidi"/>
          <w:color w:val="1D2228"/>
          <w:lang w:val="ka-GE"/>
        </w:rPr>
        <w:t>ჯანმრთელობის საერთაშორისო წესების</w:t>
      </w:r>
      <w:r w:rsidR="0051118F">
        <w:rPr>
          <w:rFonts w:ascii="Sylfaen" w:eastAsiaTheme="minorHAnsi" w:hAnsi="Sylfaen" w:cstheme="minorBidi"/>
          <w:color w:val="1D2228"/>
          <w:lang w:val="ka-GE"/>
        </w:rPr>
        <w:t xml:space="preserve"> </w:t>
      </w:r>
      <w:r w:rsidRPr="008658F2">
        <w:rPr>
          <w:rFonts w:ascii="Sylfaen" w:eastAsiaTheme="minorHAnsi" w:hAnsi="Sylfaen" w:cstheme="minorBidi"/>
          <w:color w:val="auto"/>
          <w:lang w:val="ka-GE"/>
        </w:rPr>
        <w:t xml:space="preserve">(IHR 2005)  ეროვნულ კოორდინატორი, კომპეტენციის ფარგლებში გასცემს რეკომენდაციებს და მონიტორინგს ახორციელებს ადგილობრივი თვითმმართველობის საზოგადოებრივი </w:t>
      </w:r>
      <w:r w:rsidRPr="008658F2">
        <w:rPr>
          <w:rFonts w:ascii="Sylfaen" w:eastAsiaTheme="minorHAnsi" w:hAnsi="Sylfaen" w:cstheme="minorBidi"/>
          <w:color w:val="auto"/>
          <w:lang w:val="ka-GE"/>
        </w:rPr>
        <w:lastRenderedPageBreak/>
        <w:t xml:space="preserve">ჯანდაცვის სამსახურებთან მჭიდრო კავშირში. ასევე, ცენტრი წარმოადგენს </w:t>
      </w:r>
      <w:bookmarkStart w:id="1" w:name="_Hlk33346796"/>
      <w:r w:rsidR="0051118F">
        <w:rPr>
          <w:rFonts w:ascii="Sylfaen" w:hAnsi="Sylfaen" w:cs="Sylfaen"/>
          <w:lang w:val="ka-GE"/>
        </w:rPr>
        <w:t>„</w:t>
      </w:r>
      <w:r w:rsidRPr="008658F2">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51118F">
        <w:rPr>
          <w:rFonts w:ascii="Sylfaen" w:hAnsi="Sylfaen" w:cs="Sylfaen"/>
          <w:lang w:val="ka-GE"/>
        </w:rPr>
        <w:t>“</w:t>
      </w:r>
      <w:r w:rsidRPr="008658F2">
        <w:rPr>
          <w:rFonts w:ascii="Sylfaen" w:hAnsi="Sylfaen" w:cs="Sylfaen"/>
          <w:lang w:val="ka-GE"/>
        </w:rPr>
        <w:t xml:space="preserve"> საქართველოს მთავრობის 2020 წლის 28 იანვრის N164  განკარგულებით გათვალისწინებული ღონისძიებების განხორციელებისთვის სამდივნოს ფუნქციას.</w:t>
      </w:r>
    </w:p>
    <w:bookmarkEnd w:id="1"/>
    <w:p w:rsidR="008658F2" w:rsidRPr="008658F2" w:rsidRDefault="008658F2" w:rsidP="008658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auto"/>
          <w:lang w:val="ka-GE"/>
        </w:rPr>
      </w:pPr>
      <w:r w:rsidRPr="008658F2">
        <w:rPr>
          <w:rFonts w:ascii="Sylfaen" w:hAnsi="Sylfaen" w:cs="Sylfaen"/>
          <w:color w:val="auto"/>
          <w:lang w:val="ka-GE"/>
        </w:rPr>
        <w:t xml:space="preserve">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  ტესტირების პროცესში, შესაბამისი ტრენინგის გავლის შემდეგ, უკვე ჩაერთო ცენტრის ქუთაისის და ბათუმის რეგიონული სამმართველოების ლაბორატორიებიც.  გარდა ამისა, ცენტრის ეპიდემიოლოგები მონაწილეობენ და კოორდინაციას უკეთებენ  საზოგადოებრივი ჯანმრთელობის დაცვის მიზნებისთვის, კომპტენციის ფარგლებში   ღონისძიებების დაგეგმის და განხორციელების პროცესს, მათ შორის სკრინინგის  განხორციელებას, ლაბორატორიულ დიაგნოსტიკას, შემთხვევებზე ეპიდზედამხედველობის განხორციელებას, ჯანმოს რეკომენდაციების გატარებას და სხვა. </w:t>
      </w:r>
    </w:p>
    <w:p w:rsidR="008658F2" w:rsidRPr="008658F2" w:rsidRDefault="008658F2" w:rsidP="0051118F">
      <w:pPr>
        <w:spacing w:after="0"/>
        <w:jc w:val="both"/>
        <w:rPr>
          <w:rFonts w:ascii="Sylfaen" w:hAnsi="Sylfaen"/>
          <w:bCs/>
          <w:sz w:val="24"/>
          <w:szCs w:val="24"/>
          <w:lang w:val="ka-GE" w:eastAsia="ka-GE"/>
        </w:rPr>
      </w:pPr>
      <w:r w:rsidRPr="008658F2">
        <w:rPr>
          <w:rFonts w:ascii="Sylfaen" w:hAnsi="Sylfaen"/>
          <w:sz w:val="24"/>
          <w:szCs w:val="24"/>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მაგრამ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r w:rsidRPr="008658F2">
        <w:rPr>
          <w:rFonts w:ascii="Sylfaen" w:hAnsi="Sylfaen"/>
          <w:sz w:val="24"/>
          <w:szCs w:val="24"/>
          <w:lang w:val="ka-GE" w:eastAsia="ka-GE"/>
        </w:rPr>
        <w:t xml:space="preserve">ზემოთქმულიდან გამომდინარე, მიზანშეწონილად </w:t>
      </w:r>
      <w:r w:rsidRPr="0051118F">
        <w:rPr>
          <w:rFonts w:ascii="Sylfaen" w:hAnsi="Sylfaen"/>
          <w:sz w:val="24"/>
          <w:szCs w:val="24"/>
          <w:lang w:val="ka-GE" w:eastAsia="ka-GE"/>
        </w:rPr>
        <w:t>მიგვაჩნია</w:t>
      </w:r>
      <w:r w:rsidR="0051118F">
        <w:rPr>
          <w:rFonts w:ascii="Sylfaen" w:hAnsi="Sylfaen"/>
          <w:color w:val="FF0000"/>
          <w:sz w:val="24"/>
          <w:szCs w:val="24"/>
          <w:lang w:val="ka-GE" w:eastAsia="ka-GE"/>
        </w:rPr>
        <w:t xml:space="preserve"> </w:t>
      </w:r>
      <w:r w:rsidR="0051118F" w:rsidRPr="008658F2">
        <w:rPr>
          <w:rFonts w:ascii="Sylfaen" w:eastAsia="Times New Roman" w:hAnsi="Sylfaen" w:cs="Sylfaen"/>
          <w:bCs/>
          <w:noProof/>
          <w:sz w:val="24"/>
          <w:szCs w:val="24"/>
          <w:lang w:val="ka-GE"/>
        </w:rPr>
        <w:t xml:space="preserve">„ახალი კორონავირუსით  </w:t>
      </w:r>
      <w:r w:rsidR="0051118F" w:rsidRPr="008658F2">
        <w:rPr>
          <w:rFonts w:ascii="Helvetica" w:hAnsi="Helvetica" w:cs="Helvetica"/>
          <w:color w:val="444950"/>
          <w:sz w:val="24"/>
          <w:szCs w:val="24"/>
          <w:shd w:val="clear" w:color="auto" w:fill="F1F0F0"/>
          <w:lang w:val="ka-GE"/>
        </w:rPr>
        <w:t>(</w:t>
      </w:r>
      <w:r w:rsidR="0051118F" w:rsidRPr="008658F2">
        <w:rPr>
          <w:rFonts w:ascii="Sylfaen" w:eastAsia="Times New Roman" w:hAnsi="Sylfaen" w:cs="Sylfaen"/>
          <w:bCs/>
          <w:noProof/>
          <w:sz w:val="24"/>
          <w:szCs w:val="24"/>
          <w:lang w:val="ka-GE"/>
        </w:rPr>
        <w:t>SARS-CoV-2) გამოწვეული ინფექციის (COVID-19) მართვის ხელშეწყობისთვის ცენტრის მიერ განსახორციელებლი ღონისძიებები</w:t>
      </w:r>
      <w:r w:rsidR="0051118F">
        <w:rPr>
          <w:rFonts w:ascii="Sylfaen" w:eastAsia="Times New Roman" w:hAnsi="Sylfaen" w:cs="Sylfaen"/>
          <w:bCs/>
          <w:noProof/>
          <w:sz w:val="24"/>
          <w:szCs w:val="24"/>
          <w:lang w:val="ka-GE"/>
        </w:rPr>
        <w:t>ს“</w:t>
      </w:r>
      <w:r w:rsidR="0051118F" w:rsidRPr="008658F2">
        <w:rPr>
          <w:rFonts w:ascii="Sylfaen" w:eastAsia="Times New Roman" w:hAnsi="Sylfaen" w:cs="Sylfaen"/>
          <w:bCs/>
          <w:noProof/>
          <w:sz w:val="24"/>
          <w:szCs w:val="24"/>
          <w:lang w:val="ka-GE"/>
        </w:rPr>
        <w:t xml:space="preserve"> </w:t>
      </w:r>
      <w:r w:rsidR="0051118F">
        <w:rPr>
          <w:rFonts w:ascii="Sylfaen" w:eastAsia="Times New Roman" w:hAnsi="Sylfaen" w:cs="Sylfaen"/>
          <w:bCs/>
          <w:noProof/>
          <w:sz w:val="24"/>
          <w:szCs w:val="24"/>
          <w:lang w:val="ka-GE"/>
        </w:rPr>
        <w:t xml:space="preserve">პროგრამის </w:t>
      </w:r>
      <w:r w:rsidR="0051118F" w:rsidRPr="008658F2">
        <w:rPr>
          <w:rFonts w:ascii="Sylfaen" w:eastAsia="Times New Roman" w:hAnsi="Sylfaen" w:cs="Sylfaen"/>
          <w:bCs/>
          <w:noProof/>
          <w:sz w:val="24"/>
          <w:szCs w:val="24"/>
          <w:lang w:val="ka-GE"/>
        </w:rPr>
        <w:t>(პროგრამული კოდი 27 03 03 11 03)</w:t>
      </w:r>
      <w:r w:rsidR="0051118F">
        <w:rPr>
          <w:rFonts w:ascii="Sylfaen" w:eastAsia="Times New Roman" w:hAnsi="Sylfaen" w:cs="Sylfaen"/>
          <w:bCs/>
          <w:noProof/>
          <w:sz w:val="24"/>
          <w:szCs w:val="24"/>
          <w:lang w:val="ka-GE"/>
        </w:rPr>
        <w:t xml:space="preserve"> ფარგლებში </w:t>
      </w:r>
      <w:r w:rsidR="0051118F" w:rsidRPr="00591D82">
        <w:rPr>
          <w:rFonts w:ascii="Sylfaen" w:eastAsia="Sylfaen" w:hAnsi="Sylfaen"/>
          <w:sz w:val="24"/>
          <w:szCs w:val="24"/>
          <w:lang w:val="ka-GE"/>
        </w:rPr>
        <w:t>დამხმარე</w:t>
      </w:r>
      <w:r w:rsidR="0051118F" w:rsidRPr="00591D82">
        <w:rPr>
          <w:rFonts w:ascii="Sylfaen" w:eastAsia="Sylfaen" w:hAnsi="Sylfaen"/>
          <w:color w:val="FF0000"/>
          <w:sz w:val="24"/>
          <w:szCs w:val="24"/>
          <w:lang w:val="ka-GE"/>
        </w:rPr>
        <w:t xml:space="preserve"> </w:t>
      </w:r>
      <w:r w:rsidR="0051118F" w:rsidRPr="00591D82">
        <w:rPr>
          <w:rFonts w:ascii="Sylfaen" w:eastAsia="Sylfaen" w:hAnsi="Sylfaen"/>
          <w:sz w:val="24"/>
          <w:szCs w:val="24"/>
          <w:lang w:val="ka-GE"/>
        </w:rPr>
        <w:t>ამოცანების შესრულების მიზნით, შრომითი</w:t>
      </w:r>
      <w:r w:rsidR="0051118F" w:rsidRPr="008658F2">
        <w:rPr>
          <w:rFonts w:ascii="Sylfaen" w:eastAsia="Sylfaen" w:hAnsi="Sylfaen"/>
          <w:sz w:val="24"/>
          <w:szCs w:val="24"/>
          <w:lang w:val="ka-GE"/>
        </w:rPr>
        <w:t xml:space="preserve"> ხელშეკრულებით</w:t>
      </w:r>
      <w:r w:rsidR="0051118F" w:rsidRPr="00591D82">
        <w:rPr>
          <w:rFonts w:ascii="Sylfaen" w:eastAsia="Sylfaen" w:hAnsi="Sylfaen"/>
          <w:sz w:val="24"/>
          <w:szCs w:val="24"/>
          <w:lang w:val="ka-GE"/>
        </w:rPr>
        <w:t xml:space="preserve"> დასაქმებულ პირთა რიცხოვნობა </w:t>
      </w:r>
      <w:r w:rsidR="0051118F" w:rsidRPr="00591D82">
        <w:rPr>
          <w:rFonts w:ascii="Sylfaen" w:eastAsia="Sylfaen" w:hAnsi="Sylfaen"/>
          <w:b/>
          <w:bCs/>
          <w:sz w:val="24"/>
          <w:szCs w:val="24"/>
          <w:lang w:val="ka-GE"/>
        </w:rPr>
        <w:t>გან</w:t>
      </w:r>
      <w:r w:rsidR="0051118F" w:rsidRPr="008658F2">
        <w:rPr>
          <w:rFonts w:ascii="Sylfaen" w:eastAsia="Sylfaen" w:hAnsi="Sylfaen"/>
          <w:b/>
          <w:bCs/>
          <w:sz w:val="24"/>
          <w:szCs w:val="24"/>
          <w:lang w:val="ka-GE"/>
        </w:rPr>
        <w:t>ი</w:t>
      </w:r>
      <w:r w:rsidR="0051118F" w:rsidRPr="00591D82">
        <w:rPr>
          <w:rFonts w:ascii="Sylfaen" w:eastAsia="Sylfaen" w:hAnsi="Sylfaen"/>
          <w:b/>
          <w:bCs/>
          <w:sz w:val="24"/>
          <w:szCs w:val="24"/>
          <w:lang w:val="ka-GE"/>
        </w:rPr>
        <w:t>საზღვროს არა უმეტეს 56 ერთეულით</w:t>
      </w:r>
      <w:r w:rsidR="0051118F">
        <w:rPr>
          <w:rFonts w:ascii="Sylfaen" w:eastAsia="Sylfaen" w:hAnsi="Sylfaen"/>
          <w:b/>
          <w:bCs/>
          <w:sz w:val="24"/>
          <w:szCs w:val="24"/>
          <w:lang w:val="ka-GE"/>
        </w:rPr>
        <w:t>,</w:t>
      </w:r>
      <w:r w:rsidRPr="0051118F">
        <w:rPr>
          <w:rFonts w:ascii="Sylfaen" w:eastAsia="Sylfaen" w:hAnsi="Sylfaen"/>
          <w:b/>
          <w:bCs/>
          <w:sz w:val="24"/>
          <w:szCs w:val="24"/>
          <w:lang w:val="ka-GE"/>
        </w:rPr>
        <w:t xml:space="preserve"> </w:t>
      </w:r>
      <w:r w:rsidRPr="008658F2">
        <w:rPr>
          <w:rFonts w:ascii="Sylfaen" w:eastAsia="Sylfaen" w:hAnsi="Sylfaen"/>
          <w:b/>
          <w:bCs/>
          <w:sz w:val="24"/>
          <w:szCs w:val="24"/>
          <w:lang w:val="ka-GE"/>
        </w:rPr>
        <w:t>რომელიც გამოყენებული იქნება გადაუდებელი საჭიროების შემთხვევაში მოკლევადიანი კონტრაქტებით შესაბამისი ადამიანური რესურსის ასაყვანად ( ეპიდემიოლოგი, მძღოლი და სხვა).  სახელმწიფო პროგრამაში შესაბამისი ფინანსური რესურსის დამატების გზით.</w:t>
      </w:r>
    </w:p>
    <w:p w:rsidR="008658F2" w:rsidRPr="008658F2" w:rsidRDefault="008658F2" w:rsidP="008658F2">
      <w:pPr>
        <w:spacing w:after="0"/>
        <w:rPr>
          <w:rFonts w:ascii="Sylfaen" w:hAnsi="Sylfaen"/>
          <w:b/>
          <w:sz w:val="24"/>
          <w:szCs w:val="24"/>
          <w:lang w:val="ka-GE" w:eastAsia="ka-GE"/>
        </w:rPr>
      </w:pPr>
      <w:r w:rsidRPr="008658F2">
        <w:rPr>
          <w:rFonts w:ascii="Sylfaen" w:hAnsi="Sylfaen"/>
          <w:b/>
          <w:sz w:val="24"/>
          <w:szCs w:val="24"/>
          <w:lang w:val="ka-GE" w:eastAsia="ka-GE"/>
        </w:rPr>
        <w:t xml:space="preserve">2. </w:t>
      </w:r>
      <w:r w:rsidRPr="008658F2">
        <w:rPr>
          <w:rFonts w:ascii="Sylfaen" w:hAnsi="Sylfaen" w:cs="Sylfaen"/>
          <w:b/>
          <w:sz w:val="24"/>
          <w:szCs w:val="24"/>
          <w:lang w:val="ka-GE" w:eastAsia="ka-GE"/>
        </w:rPr>
        <w:t>პროექტის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მოსალოდნელი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შედეგებია</w:t>
      </w:r>
      <w:r w:rsidRPr="008658F2">
        <w:rPr>
          <w:rFonts w:ascii="Sylfaen" w:hAnsi="Sylfaen"/>
          <w:b/>
          <w:sz w:val="24"/>
          <w:szCs w:val="24"/>
          <w:lang w:val="ka-GE" w:eastAsia="ka-GE"/>
        </w:rPr>
        <w:t>:</w:t>
      </w:r>
    </w:p>
    <w:p w:rsidR="008658F2" w:rsidRPr="008658F2" w:rsidRDefault="008658F2" w:rsidP="008658F2">
      <w:pPr>
        <w:spacing w:after="0"/>
        <w:jc w:val="both"/>
        <w:rPr>
          <w:rFonts w:ascii="Sylfaen" w:hAnsi="Sylfaen"/>
          <w:b/>
          <w:sz w:val="24"/>
          <w:szCs w:val="24"/>
          <w:lang w:val="ka-GE" w:eastAsia="ka-GE"/>
        </w:rPr>
      </w:pPr>
      <w:r w:rsidRPr="008658F2">
        <w:rPr>
          <w:rFonts w:ascii="Sylfaen" w:hAnsi="Sylfaen"/>
          <w:bCs/>
          <w:sz w:val="24"/>
          <w:szCs w:val="24"/>
          <w:lang w:val="ka-GE" w:eastAsia="ka-GE"/>
        </w:rPr>
        <w:t xml:space="preserve">ცენტრს შესაძლებლობა ექნება  შეუფერხებელ რეჟიმში და ხარისხიანად განახორციელოს მასზე დაკისრებული </w:t>
      </w:r>
      <w:r w:rsidRPr="00E67DC4">
        <w:rPr>
          <w:rFonts w:ascii="Sylfaen" w:hAnsi="Sylfaen"/>
          <w:sz w:val="24"/>
          <w:szCs w:val="24"/>
          <w:lang w:val="ka-GE" w:eastAsia="ka-GE"/>
        </w:rPr>
        <w:t>მოვალეობა.</w:t>
      </w:r>
    </w:p>
    <w:p w:rsidR="008658F2" w:rsidRPr="008658F2" w:rsidRDefault="008658F2" w:rsidP="008658F2">
      <w:pPr>
        <w:spacing w:after="0"/>
        <w:jc w:val="both"/>
        <w:rPr>
          <w:rFonts w:ascii="Sylfaen" w:hAnsi="Sylfaen"/>
          <w:b/>
          <w:sz w:val="24"/>
          <w:szCs w:val="24"/>
          <w:lang w:val="ka-GE" w:eastAsia="ka-GE"/>
        </w:rPr>
      </w:pPr>
      <w:r w:rsidRPr="0051118F">
        <w:rPr>
          <w:rFonts w:ascii="Sylfaen" w:hAnsi="Sylfaen"/>
          <w:b/>
          <w:color w:val="FF0000"/>
          <w:sz w:val="24"/>
          <w:szCs w:val="24"/>
          <w:lang w:val="ka-GE" w:eastAsia="ka-GE"/>
        </w:rPr>
        <w:t xml:space="preserve">განკარგულებით განსაზღვრული ცვლილება იმოქმედებს 2020 წლის 31 დეკემბრის ჩათვლით. </w:t>
      </w:r>
    </w:p>
    <w:p w:rsidR="008658F2" w:rsidRPr="008658F2" w:rsidRDefault="008658F2" w:rsidP="008658F2">
      <w:pPr>
        <w:spacing w:after="0"/>
        <w:jc w:val="both"/>
        <w:rPr>
          <w:rFonts w:ascii="Sylfaen" w:hAnsi="Sylfaen"/>
          <w:b/>
          <w:sz w:val="24"/>
          <w:szCs w:val="24"/>
          <w:lang w:val="ka-GE" w:eastAsia="ka-GE"/>
        </w:rPr>
      </w:pPr>
      <w:r w:rsidRPr="008658F2">
        <w:rPr>
          <w:rFonts w:ascii="Sylfaen" w:hAnsi="Sylfaen"/>
          <w:b/>
          <w:sz w:val="24"/>
          <w:szCs w:val="24"/>
          <w:lang w:val="ka-GE" w:eastAsia="ka-GE"/>
        </w:rPr>
        <w:t xml:space="preserve">3. </w:t>
      </w:r>
      <w:r w:rsidRPr="008658F2">
        <w:rPr>
          <w:rFonts w:ascii="Sylfaen" w:hAnsi="Sylfaen" w:cs="Sylfaen"/>
          <w:b/>
          <w:sz w:val="24"/>
          <w:szCs w:val="24"/>
          <w:lang w:val="ka-GE" w:eastAsia="ka-GE"/>
        </w:rPr>
        <w:t>ინფორმაცია</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ევროკავშირის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სამართლებრივი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აქტის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შესახებ:</w:t>
      </w:r>
    </w:p>
    <w:p w:rsidR="008658F2" w:rsidRPr="008658F2" w:rsidRDefault="008658F2" w:rsidP="008658F2">
      <w:pPr>
        <w:spacing w:after="0"/>
        <w:jc w:val="both"/>
        <w:rPr>
          <w:rFonts w:ascii="Sylfaen" w:hAnsi="Sylfaen"/>
          <w:b/>
          <w:sz w:val="24"/>
          <w:szCs w:val="24"/>
          <w:lang w:val="ka-GE" w:eastAsia="ka-GE"/>
        </w:rPr>
      </w:pPr>
      <w:r w:rsidRPr="008658F2">
        <w:rPr>
          <w:rFonts w:ascii="Sylfaen" w:hAnsi="Sylfaen" w:cs="Sylfaen"/>
          <w:sz w:val="24"/>
          <w:szCs w:val="24"/>
          <w:lang w:val="ka-GE" w:eastAsia="ka-GE"/>
        </w:rPr>
        <w:lastRenderedPageBreak/>
        <w:t>პროექტი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არ</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გამომდინარეობს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ერთის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მხრივ</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საქართველოსა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მეორეს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მხრივ</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ევროკავშირს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ევროპის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ატომური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ენერგიის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გაერთიანებას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მათ</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წევრ</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სახელმწიფოებს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შორის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ასოცირების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შესახებ</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შეთანხმებიდან</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ან</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ევროკავშირთან</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დადებული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საქართველოს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სხვა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ორმხრივი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მრავალმხრივი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ხელშეკრულებებიდან</w:t>
      </w:r>
      <w:r w:rsidRPr="008658F2">
        <w:rPr>
          <w:rFonts w:ascii="Sylfaen" w:hAnsi="Sylfaen"/>
          <w:sz w:val="24"/>
          <w:szCs w:val="24"/>
          <w:lang w:val="ka-GE" w:eastAsia="ka-GE"/>
        </w:rPr>
        <w:t>.</w:t>
      </w:r>
    </w:p>
    <w:p w:rsidR="008658F2" w:rsidRPr="008658F2" w:rsidRDefault="008658F2" w:rsidP="008658F2">
      <w:pPr>
        <w:spacing w:after="0"/>
        <w:jc w:val="both"/>
        <w:rPr>
          <w:rFonts w:ascii="Sylfaen" w:hAnsi="Sylfaen"/>
          <w:b/>
          <w:sz w:val="24"/>
          <w:szCs w:val="24"/>
          <w:lang w:val="ka-GE" w:eastAsia="ka-GE"/>
        </w:rPr>
      </w:pPr>
      <w:r w:rsidRPr="008658F2">
        <w:rPr>
          <w:rFonts w:ascii="Sylfaen" w:hAnsi="Sylfaen"/>
          <w:b/>
          <w:sz w:val="24"/>
          <w:szCs w:val="24"/>
          <w:lang w:val="ka-GE" w:eastAsia="ka-GE"/>
        </w:rPr>
        <w:t xml:space="preserve">4. </w:t>
      </w:r>
      <w:r w:rsidRPr="008658F2">
        <w:rPr>
          <w:rFonts w:ascii="Sylfaen" w:hAnsi="Sylfaen" w:cs="Sylfaen"/>
          <w:b/>
          <w:sz w:val="24"/>
          <w:szCs w:val="24"/>
          <w:lang w:val="ka-GE" w:eastAsia="ka-GE"/>
        </w:rPr>
        <w:t>პროექტის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მიღებით</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გამოწვეული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საფინანსო</w:t>
      </w:r>
      <w:r w:rsidRPr="008658F2">
        <w:rPr>
          <w:rFonts w:ascii="Sylfaen" w:hAnsi="Sylfaen"/>
          <w:b/>
          <w:sz w:val="24"/>
          <w:szCs w:val="24"/>
          <w:lang w:val="ka-GE" w:eastAsia="ka-GE"/>
        </w:rPr>
        <w:t>-</w:t>
      </w:r>
      <w:r w:rsidRPr="008658F2">
        <w:rPr>
          <w:rFonts w:ascii="Sylfaen" w:hAnsi="Sylfaen" w:cs="Sylfaen"/>
          <w:b/>
          <w:sz w:val="24"/>
          <w:szCs w:val="24"/>
          <w:lang w:val="ka-GE" w:eastAsia="ka-GE"/>
        </w:rPr>
        <w:t>ეკონომიკური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გაანგარიშება</w:t>
      </w:r>
      <w:r w:rsidRPr="008658F2">
        <w:rPr>
          <w:rFonts w:ascii="Sylfaen" w:hAnsi="Sylfaen"/>
          <w:b/>
          <w:sz w:val="24"/>
          <w:szCs w:val="24"/>
          <w:lang w:val="ka-GE" w:eastAsia="ka-GE"/>
        </w:rPr>
        <w:t xml:space="preserve">:       </w:t>
      </w:r>
    </w:p>
    <w:p w:rsidR="008658F2" w:rsidRPr="00E72774" w:rsidRDefault="008658F2" w:rsidP="008658F2">
      <w:pPr>
        <w:spacing w:after="0"/>
        <w:jc w:val="both"/>
        <w:rPr>
          <w:rFonts w:ascii="Sylfaen" w:hAnsi="Sylfaen"/>
          <w:color w:val="FF0000"/>
          <w:sz w:val="24"/>
          <w:szCs w:val="24"/>
          <w:lang w:val="ka-GE" w:eastAsia="ka-GE"/>
        </w:rPr>
      </w:pPr>
      <w:r w:rsidRPr="008658F2">
        <w:rPr>
          <w:rFonts w:ascii="Sylfaen" w:hAnsi="Sylfaen" w:cs="Sylfaen"/>
          <w:sz w:val="24"/>
          <w:szCs w:val="24"/>
          <w:lang w:val="ka-GE" w:eastAsia="ka-GE"/>
        </w:rPr>
        <w:t>პროექტის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განხორციელება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უკავშირდება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სახელმწიფო</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ბიუჯეტიდან</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დამატებითი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ხარჯების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 xml:space="preserve">გამოყოფას თვის </w:t>
      </w:r>
      <w:r w:rsidRPr="00565F28">
        <w:rPr>
          <w:rFonts w:ascii="Sylfaen" w:hAnsi="Sylfaen" w:cs="Sylfaen"/>
          <w:sz w:val="24"/>
          <w:szCs w:val="24"/>
          <w:lang w:val="ka-GE" w:eastAsia="ka-GE"/>
        </w:rPr>
        <w:t xml:space="preserve">განმავლობაში 50 000 ლარის </w:t>
      </w:r>
      <w:r w:rsidRPr="008658F2">
        <w:rPr>
          <w:rFonts w:ascii="Sylfaen" w:hAnsi="Sylfaen" w:cs="Sylfaen"/>
          <w:sz w:val="24"/>
          <w:szCs w:val="24"/>
          <w:lang w:val="ka-GE" w:eastAsia="ka-GE"/>
        </w:rPr>
        <w:t>ფარგლებში</w:t>
      </w:r>
      <w:r w:rsidRPr="008658F2">
        <w:rPr>
          <w:rFonts w:ascii="Sylfaen" w:hAnsi="Sylfaen"/>
          <w:sz w:val="24"/>
          <w:szCs w:val="24"/>
          <w:lang w:val="ka-GE" w:eastAsia="ka-GE"/>
        </w:rPr>
        <w:t xml:space="preserve">. </w:t>
      </w:r>
      <w:r w:rsidRPr="00E72774">
        <w:rPr>
          <w:rFonts w:ascii="Sylfaen" w:hAnsi="Sylfaen"/>
          <w:color w:val="FF0000"/>
          <w:sz w:val="24"/>
          <w:szCs w:val="24"/>
          <w:lang w:val="ka-GE" w:eastAsia="ka-GE"/>
        </w:rPr>
        <w:t>დამატებითი ადამიანური რესურსის აყვანის შემთხვევაში საჭირო გახდება ფინანსური რესურსი გამოყოფა სახელმწიფო ბიუჯეტის შესაბამისი ასიგნებიდან.</w:t>
      </w:r>
    </w:p>
    <w:p w:rsidR="008658F2" w:rsidRPr="00E72774" w:rsidRDefault="008658F2" w:rsidP="008658F2">
      <w:pPr>
        <w:spacing w:after="0"/>
        <w:jc w:val="both"/>
        <w:rPr>
          <w:rFonts w:ascii="Sylfaen" w:hAnsi="Sylfaen"/>
          <w:color w:val="FF0000"/>
          <w:sz w:val="24"/>
          <w:szCs w:val="24"/>
          <w:lang w:val="ka-GE" w:eastAsia="ka-GE"/>
        </w:rPr>
      </w:pPr>
      <w:r w:rsidRPr="00E72774">
        <w:rPr>
          <w:rFonts w:ascii="Sylfaen" w:hAnsi="Sylfaen" w:cs="Sylfaen"/>
          <w:color w:val="FF0000"/>
          <w:sz w:val="24"/>
          <w:szCs w:val="24"/>
          <w:lang w:val="ka-GE" w:eastAsia="ka-GE"/>
        </w:rPr>
        <w:t>განკარგულების</w:t>
      </w:r>
      <w:r w:rsidRPr="00E72774">
        <w:rPr>
          <w:rFonts w:ascii="Sylfaen" w:hAnsi="Sylfaen"/>
          <w:color w:val="FF0000"/>
          <w:sz w:val="24"/>
          <w:szCs w:val="24"/>
          <w:lang w:val="ka-GE" w:eastAsia="ka-GE"/>
        </w:rPr>
        <w:t xml:space="preserve"> </w:t>
      </w:r>
      <w:r w:rsidRPr="00E72774">
        <w:rPr>
          <w:rFonts w:ascii="Sylfaen" w:hAnsi="Sylfaen" w:cs="Sylfaen"/>
          <w:color w:val="FF0000"/>
          <w:sz w:val="24"/>
          <w:szCs w:val="24"/>
          <w:lang w:val="ka-GE" w:eastAsia="ka-GE"/>
        </w:rPr>
        <w:t>პროექტით</w:t>
      </w:r>
      <w:r w:rsidRPr="00E72774">
        <w:rPr>
          <w:rFonts w:ascii="Sylfaen" w:hAnsi="Sylfaen"/>
          <w:color w:val="FF0000"/>
          <w:sz w:val="24"/>
          <w:szCs w:val="24"/>
          <w:lang w:val="ka-GE" w:eastAsia="ka-GE"/>
        </w:rPr>
        <w:t xml:space="preserve"> </w:t>
      </w:r>
      <w:r w:rsidRPr="00E72774">
        <w:rPr>
          <w:rFonts w:ascii="Sylfaen" w:hAnsi="Sylfaen" w:cs="Sylfaen"/>
          <w:color w:val="FF0000"/>
          <w:sz w:val="24"/>
          <w:szCs w:val="24"/>
          <w:lang w:val="ka-GE" w:eastAsia="ka-GE"/>
        </w:rPr>
        <w:t>გათვალისწინებული</w:t>
      </w:r>
      <w:r w:rsidRPr="00E72774">
        <w:rPr>
          <w:rFonts w:ascii="Sylfaen" w:hAnsi="Sylfaen"/>
          <w:color w:val="FF0000"/>
          <w:sz w:val="24"/>
          <w:szCs w:val="24"/>
          <w:lang w:val="ka-GE" w:eastAsia="ka-GE"/>
        </w:rPr>
        <w:t xml:space="preserve"> </w:t>
      </w:r>
      <w:r w:rsidRPr="00E72774">
        <w:rPr>
          <w:rFonts w:ascii="Sylfaen" w:hAnsi="Sylfaen" w:cs="Sylfaen"/>
          <w:color w:val="FF0000"/>
          <w:sz w:val="24"/>
          <w:szCs w:val="24"/>
          <w:lang w:val="ka-GE" w:eastAsia="ka-GE"/>
        </w:rPr>
        <w:t>დანარჩენი</w:t>
      </w:r>
      <w:r w:rsidRPr="00E72774">
        <w:rPr>
          <w:rFonts w:ascii="Sylfaen" w:hAnsi="Sylfaen"/>
          <w:color w:val="FF0000"/>
          <w:sz w:val="24"/>
          <w:szCs w:val="24"/>
          <w:lang w:val="ka-GE" w:eastAsia="ka-GE"/>
        </w:rPr>
        <w:t xml:space="preserve"> </w:t>
      </w:r>
      <w:r w:rsidRPr="00E72774">
        <w:rPr>
          <w:rFonts w:ascii="Sylfaen" w:hAnsi="Sylfaen" w:cs="Sylfaen"/>
          <w:color w:val="FF0000"/>
          <w:sz w:val="24"/>
          <w:szCs w:val="24"/>
          <w:lang w:val="ka-GE" w:eastAsia="ka-GE"/>
        </w:rPr>
        <w:t>კომპონენტების</w:t>
      </w:r>
      <w:r w:rsidRPr="00E72774">
        <w:rPr>
          <w:rFonts w:ascii="Sylfaen" w:hAnsi="Sylfaen"/>
          <w:color w:val="FF0000"/>
          <w:sz w:val="24"/>
          <w:szCs w:val="24"/>
          <w:lang w:val="ka-GE" w:eastAsia="ka-GE"/>
        </w:rPr>
        <w:t xml:space="preserve"> </w:t>
      </w:r>
      <w:r w:rsidRPr="00E72774">
        <w:rPr>
          <w:rFonts w:ascii="Sylfaen" w:hAnsi="Sylfaen" w:cs="Sylfaen"/>
          <w:color w:val="FF0000"/>
          <w:sz w:val="24"/>
          <w:szCs w:val="24"/>
          <w:lang w:val="ka-GE" w:eastAsia="ka-GE"/>
        </w:rPr>
        <w:t>რაოდენობა</w:t>
      </w:r>
      <w:r w:rsidRPr="00E72774">
        <w:rPr>
          <w:rFonts w:ascii="Sylfaen" w:hAnsi="Sylfaen"/>
          <w:color w:val="FF0000"/>
          <w:sz w:val="24"/>
          <w:szCs w:val="24"/>
          <w:lang w:val="ka-GE" w:eastAsia="ka-GE"/>
        </w:rPr>
        <w:t xml:space="preserve">  </w:t>
      </w:r>
      <w:r w:rsidRPr="00E72774">
        <w:rPr>
          <w:rFonts w:ascii="Sylfaen" w:hAnsi="Sylfaen" w:cs="Sylfaen"/>
          <w:color w:val="FF0000"/>
          <w:sz w:val="24"/>
          <w:szCs w:val="24"/>
          <w:lang w:val="ka-GE" w:eastAsia="ka-GE"/>
        </w:rPr>
        <w:t>უცვლელი</w:t>
      </w:r>
      <w:r w:rsidRPr="00E72774">
        <w:rPr>
          <w:rFonts w:ascii="Sylfaen" w:hAnsi="Sylfaen"/>
          <w:color w:val="FF0000"/>
          <w:sz w:val="24"/>
          <w:szCs w:val="24"/>
          <w:lang w:val="ka-GE" w:eastAsia="ka-GE"/>
        </w:rPr>
        <w:t xml:space="preserve"> </w:t>
      </w:r>
      <w:r w:rsidRPr="00E72774">
        <w:rPr>
          <w:rFonts w:ascii="Sylfaen" w:hAnsi="Sylfaen" w:cs="Sylfaen"/>
          <w:color w:val="FF0000"/>
          <w:sz w:val="24"/>
          <w:szCs w:val="24"/>
          <w:lang w:val="ka-GE" w:eastAsia="ka-GE"/>
        </w:rPr>
        <w:t>რჩება</w:t>
      </w:r>
      <w:r w:rsidRPr="00E72774">
        <w:rPr>
          <w:rFonts w:ascii="Sylfaen" w:hAnsi="Sylfaen"/>
          <w:color w:val="FF0000"/>
          <w:sz w:val="24"/>
          <w:szCs w:val="24"/>
          <w:lang w:val="ka-GE" w:eastAsia="ka-GE"/>
        </w:rPr>
        <w:t>.</w:t>
      </w:r>
    </w:p>
    <w:p w:rsidR="008658F2" w:rsidRPr="008658F2" w:rsidRDefault="008658F2" w:rsidP="008658F2">
      <w:pPr>
        <w:spacing w:after="0"/>
        <w:jc w:val="both"/>
        <w:rPr>
          <w:rFonts w:ascii="Sylfaen" w:hAnsi="Sylfaen"/>
          <w:b/>
          <w:sz w:val="24"/>
          <w:szCs w:val="24"/>
          <w:lang w:val="ka-GE" w:eastAsia="ka-GE"/>
        </w:rPr>
      </w:pPr>
      <w:r w:rsidRPr="008658F2">
        <w:rPr>
          <w:rFonts w:ascii="Sylfaen" w:hAnsi="Sylfaen"/>
          <w:b/>
          <w:sz w:val="24"/>
          <w:szCs w:val="24"/>
          <w:lang w:val="ka-GE" w:eastAsia="ka-GE"/>
        </w:rPr>
        <w:t xml:space="preserve">5. </w:t>
      </w:r>
      <w:r w:rsidRPr="008658F2">
        <w:rPr>
          <w:rFonts w:ascii="Sylfaen" w:hAnsi="Sylfaen" w:cs="Sylfaen"/>
          <w:b/>
          <w:sz w:val="24"/>
          <w:szCs w:val="24"/>
          <w:lang w:val="ka-GE" w:eastAsia="ka-GE"/>
        </w:rPr>
        <w:t>პროექტის</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ავტორი</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და</w:t>
      </w:r>
      <w:r w:rsidRPr="008658F2">
        <w:rPr>
          <w:rFonts w:ascii="Sylfaen" w:hAnsi="Sylfaen"/>
          <w:b/>
          <w:sz w:val="24"/>
          <w:szCs w:val="24"/>
          <w:lang w:val="ka-GE" w:eastAsia="ka-GE"/>
        </w:rPr>
        <w:t xml:space="preserve"> </w:t>
      </w:r>
      <w:r w:rsidRPr="008658F2">
        <w:rPr>
          <w:rFonts w:ascii="Sylfaen" w:hAnsi="Sylfaen" w:cs="Sylfaen"/>
          <w:b/>
          <w:sz w:val="24"/>
          <w:szCs w:val="24"/>
          <w:lang w:val="ka-GE" w:eastAsia="ka-GE"/>
        </w:rPr>
        <w:t>წარმდგენი</w:t>
      </w:r>
      <w:r w:rsidRPr="008658F2">
        <w:rPr>
          <w:rFonts w:ascii="Sylfaen" w:hAnsi="Sylfaen"/>
          <w:b/>
          <w:sz w:val="24"/>
          <w:szCs w:val="24"/>
          <w:lang w:val="ka-GE" w:eastAsia="ka-GE"/>
        </w:rPr>
        <w:t>:</w:t>
      </w:r>
    </w:p>
    <w:p w:rsidR="008658F2" w:rsidRPr="0051118F" w:rsidRDefault="008658F2" w:rsidP="008658F2">
      <w:pPr>
        <w:spacing w:after="0"/>
        <w:jc w:val="both"/>
        <w:rPr>
          <w:rFonts w:ascii="Sylfaen" w:hAnsi="Sylfaen"/>
          <w:sz w:val="24"/>
          <w:szCs w:val="24"/>
          <w:lang w:val="ka-GE" w:eastAsia="ka-GE"/>
        </w:rPr>
      </w:pPr>
      <w:r w:rsidRPr="008658F2">
        <w:rPr>
          <w:rFonts w:ascii="Sylfaen" w:hAnsi="Sylfaen" w:cs="Sylfaen"/>
          <w:sz w:val="24"/>
          <w:szCs w:val="24"/>
          <w:lang w:val="ka-GE" w:eastAsia="ka-GE"/>
        </w:rPr>
        <w:t>პროექტის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ავტორია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სსიპ</w:t>
      </w:r>
      <w:r w:rsidRPr="008658F2">
        <w:rPr>
          <w:rFonts w:ascii="Sylfaen" w:hAnsi="Sylfaen"/>
          <w:sz w:val="24"/>
          <w:szCs w:val="24"/>
          <w:lang w:val="ka-GE" w:eastAsia="ka-GE"/>
        </w:rPr>
        <w:t xml:space="preserve"> - </w:t>
      </w:r>
      <w:r w:rsidRPr="008658F2">
        <w:rPr>
          <w:rFonts w:ascii="Sylfaen" w:hAnsi="Sylfaen" w:cs="Sylfaen"/>
          <w:sz w:val="24"/>
          <w:szCs w:val="24"/>
          <w:lang w:val="ka-GE" w:eastAsia="ka-GE"/>
        </w:rPr>
        <w:t>ლ</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საყვარელიძის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სახელობის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დაავადებათა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კონტროლისა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საზოგადოებრივი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ჯანმრთელობის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ეროვნული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ცენტრი</w:t>
      </w:r>
      <w:r w:rsidRPr="008658F2">
        <w:rPr>
          <w:rFonts w:ascii="Sylfaen" w:hAnsi="Sylfaen"/>
          <w:sz w:val="24"/>
          <w:szCs w:val="24"/>
          <w:lang w:val="ka-GE" w:eastAsia="ka-GE"/>
        </w:rPr>
        <w:t>.</w:t>
      </w:r>
    </w:p>
    <w:p w:rsidR="008658F2" w:rsidRPr="0051118F" w:rsidRDefault="008658F2" w:rsidP="008658F2">
      <w:pPr>
        <w:spacing w:after="0"/>
        <w:jc w:val="both"/>
        <w:rPr>
          <w:rFonts w:ascii="Sylfaen" w:hAnsi="Sylfaen"/>
          <w:sz w:val="24"/>
          <w:szCs w:val="24"/>
          <w:lang w:val="ka-GE" w:eastAsia="ka-GE"/>
        </w:rPr>
      </w:pPr>
      <w:r w:rsidRPr="008658F2">
        <w:rPr>
          <w:rFonts w:ascii="Sylfaen" w:hAnsi="Sylfaen" w:cs="Sylfaen"/>
          <w:sz w:val="24"/>
          <w:szCs w:val="24"/>
          <w:lang w:val="ka-GE" w:eastAsia="ka-GE"/>
        </w:rPr>
        <w:t>პროექტის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წარმდგენია</w:t>
      </w:r>
      <w:r w:rsidRPr="008658F2">
        <w:rPr>
          <w:rFonts w:ascii="Sylfaen" w:hAnsi="Sylfaen"/>
          <w:sz w:val="24"/>
          <w:szCs w:val="24"/>
          <w:lang w:val="ka-GE" w:eastAsia="ka-GE"/>
        </w:rPr>
        <w:t xml:space="preserve"> </w:t>
      </w:r>
      <w:r w:rsidRPr="0051118F">
        <w:rPr>
          <w:rFonts w:ascii="Sylfaen" w:hAnsi="Sylfaen" w:cs="Sylfaen"/>
          <w:sz w:val="24"/>
          <w:szCs w:val="24"/>
          <w:lang w:val="ka-GE" w:eastAsia="ka-GE"/>
        </w:rPr>
        <w:t>საქართველოს</w:t>
      </w:r>
      <w:r w:rsidRPr="0051118F">
        <w:rPr>
          <w:rFonts w:ascii="Sylfaen" w:hAnsi="Sylfaen"/>
          <w:sz w:val="24"/>
          <w:szCs w:val="24"/>
          <w:lang w:val="ka-GE" w:eastAsia="ka-GE"/>
        </w:rPr>
        <w:t xml:space="preserve"> </w:t>
      </w:r>
      <w:r w:rsidRPr="0051118F">
        <w:rPr>
          <w:rFonts w:ascii="Sylfaen" w:hAnsi="Sylfaen" w:cs="Sylfaen"/>
          <w:sz w:val="24"/>
          <w:szCs w:val="24"/>
          <w:lang w:val="ka-GE" w:eastAsia="ka-GE"/>
        </w:rPr>
        <w:t>ოკუპირებული</w:t>
      </w:r>
      <w:r w:rsidRPr="0051118F">
        <w:rPr>
          <w:rFonts w:ascii="Sylfaen" w:hAnsi="Sylfaen"/>
          <w:sz w:val="24"/>
          <w:szCs w:val="24"/>
          <w:lang w:val="ka-GE" w:eastAsia="ka-GE"/>
        </w:rPr>
        <w:t xml:space="preserve"> </w:t>
      </w:r>
      <w:r w:rsidRPr="0051118F">
        <w:rPr>
          <w:rFonts w:ascii="Sylfaen" w:hAnsi="Sylfaen" w:cs="Sylfaen"/>
          <w:sz w:val="24"/>
          <w:szCs w:val="24"/>
          <w:lang w:val="ka-GE" w:eastAsia="ka-GE"/>
        </w:rPr>
        <w:t>ტერიტორიებიდან</w:t>
      </w:r>
      <w:r w:rsidRPr="0051118F">
        <w:rPr>
          <w:rFonts w:ascii="Sylfaen" w:hAnsi="Sylfaen"/>
          <w:sz w:val="24"/>
          <w:szCs w:val="24"/>
          <w:lang w:val="ka-GE" w:eastAsia="ka-GE"/>
        </w:rPr>
        <w:t xml:space="preserve"> </w:t>
      </w:r>
      <w:r w:rsidRPr="0051118F">
        <w:rPr>
          <w:rFonts w:ascii="Sylfaen" w:hAnsi="Sylfaen" w:cs="Sylfaen"/>
          <w:sz w:val="24"/>
          <w:szCs w:val="24"/>
          <w:lang w:val="ka-GE" w:eastAsia="ka-GE"/>
        </w:rPr>
        <w:t>დევნილთა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შრომის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ჯანმრთელობისა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სოციალური</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დაცვის</w:t>
      </w:r>
      <w:r w:rsidRPr="008658F2">
        <w:rPr>
          <w:rFonts w:ascii="Sylfaen" w:hAnsi="Sylfaen"/>
          <w:sz w:val="24"/>
          <w:szCs w:val="24"/>
          <w:lang w:val="ka-GE" w:eastAsia="ka-GE"/>
        </w:rPr>
        <w:t xml:space="preserve"> </w:t>
      </w:r>
      <w:r w:rsidRPr="008658F2">
        <w:rPr>
          <w:rFonts w:ascii="Sylfaen" w:hAnsi="Sylfaen" w:cs="Sylfaen"/>
          <w:sz w:val="24"/>
          <w:szCs w:val="24"/>
          <w:lang w:val="ka-GE" w:eastAsia="ka-GE"/>
        </w:rPr>
        <w:t>სამინისტრო</w:t>
      </w:r>
      <w:r w:rsidRPr="008658F2">
        <w:rPr>
          <w:rFonts w:ascii="Sylfaen" w:hAnsi="Sylfaen"/>
          <w:sz w:val="24"/>
          <w:szCs w:val="24"/>
          <w:lang w:val="ka-GE" w:eastAsia="ka-GE"/>
        </w:rPr>
        <w:t>.</w:t>
      </w:r>
    </w:p>
    <w:p w:rsidR="008658F2" w:rsidRPr="008658F2" w:rsidRDefault="008658F2" w:rsidP="008658F2">
      <w:pPr>
        <w:spacing w:after="0"/>
        <w:rPr>
          <w:rFonts w:ascii="Sylfaen" w:hAnsi="Sylfaen"/>
          <w:sz w:val="24"/>
          <w:szCs w:val="24"/>
          <w:lang w:val="ka-GE" w:eastAsia="ka-GE"/>
        </w:rPr>
      </w:pPr>
    </w:p>
    <w:p w:rsidR="008658F2" w:rsidRPr="0051118F" w:rsidRDefault="008658F2" w:rsidP="008658F2">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rsidR="008658F2" w:rsidRPr="0051118F" w:rsidRDefault="008658F2" w:rsidP="008658F2">
      <w:pPr>
        <w:spacing w:after="0"/>
        <w:rPr>
          <w:sz w:val="24"/>
          <w:szCs w:val="24"/>
          <w:lang w:val="ka-GE"/>
        </w:rPr>
      </w:pPr>
    </w:p>
    <w:p w:rsidR="008658F2" w:rsidRPr="008658F2" w:rsidRDefault="008658F2" w:rsidP="00865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sz w:val="24"/>
          <w:szCs w:val="24"/>
          <w:lang w:val="ka-GE"/>
        </w:rPr>
      </w:pPr>
    </w:p>
    <w:p w:rsidR="00A714AA" w:rsidRPr="008658F2" w:rsidRDefault="00A714AA" w:rsidP="00865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rPr>
      </w:pPr>
    </w:p>
    <w:p w:rsidR="00AC366A" w:rsidRPr="0051118F" w:rsidRDefault="00AC366A" w:rsidP="008658F2">
      <w:pPr>
        <w:spacing w:after="0"/>
        <w:rPr>
          <w:sz w:val="24"/>
          <w:szCs w:val="24"/>
          <w:lang w:val="ka-GE"/>
        </w:rPr>
      </w:pPr>
    </w:p>
    <w:sectPr w:rsidR="00AC366A" w:rsidRPr="00511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AA"/>
    <w:rsid w:val="000015BD"/>
    <w:rsid w:val="0051118F"/>
    <w:rsid w:val="00565F28"/>
    <w:rsid w:val="00591D82"/>
    <w:rsid w:val="008658F2"/>
    <w:rsid w:val="008F4C6A"/>
    <w:rsid w:val="00914CD3"/>
    <w:rsid w:val="00986147"/>
    <w:rsid w:val="00A714AA"/>
    <w:rsid w:val="00AC366A"/>
    <w:rsid w:val="00E67DC4"/>
    <w:rsid w:val="00E7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F1E8"/>
  <w15:chartTrackingRefBased/>
  <w15:docId w15:val="{D1A0E7C1-BAF0-4246-83FF-8D90CA77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4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8658F2"/>
    <w:pPr>
      <w:spacing w:after="0" w:line="240" w:lineRule="auto"/>
    </w:pPr>
    <w:rPr>
      <w:rFonts w:ascii="Arial Unicode MS" w:eastAsia="Arial Unicode MS" w:hAnsi="Arial Unicode MS" w:cs="Times New Roman"/>
      <w:color w:val="000000"/>
      <w:sz w:val="24"/>
      <w:szCs w:val="20"/>
    </w:rPr>
  </w:style>
  <w:style w:type="character" w:customStyle="1" w:styleId="Bodytext3NotBold">
    <w:name w:val="Body text (3) + Not Bold"/>
    <w:basedOn w:val="DefaultParagraphFont"/>
    <w:uiPriority w:val="99"/>
    <w:rsid w:val="008658F2"/>
    <w:rPr>
      <w:rFonts w:ascii="Sylfaen" w:hAnsi="Sylfaen" w:cs="Sylfaen"/>
      <w:b/>
      <w:bCs/>
      <w:color w:val="000000"/>
      <w:sz w:val="26"/>
      <w:szCs w:val="26"/>
    </w:rPr>
  </w:style>
  <w:style w:type="paragraph" w:styleId="NormalWeb">
    <w:name w:val="Normal (Web)"/>
    <w:basedOn w:val="Normal"/>
    <w:uiPriority w:val="99"/>
    <w:unhideWhenUsed/>
    <w:rsid w:val="008658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uiPriority w:val="99"/>
    <w:rsid w:val="008658F2"/>
    <w:pPr>
      <w:autoSpaceDE w:val="0"/>
      <w:autoSpaceDN w:val="0"/>
      <w:adjustRightInd w:val="0"/>
      <w:spacing w:after="0" w:line="240" w:lineRule="auto"/>
    </w:pPr>
    <w:rPr>
      <w:rFonts w:ascii="AcadNusx" w:eastAsiaTheme="minorEastAsia" w:hAnsi="AcadNusx" w:cs="AcadNusx"/>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2020-03-31T05:45:00Z</dcterms:created>
  <dcterms:modified xsi:type="dcterms:W3CDTF">2020-04-03T12:06:00Z</dcterms:modified>
</cp:coreProperties>
</file>